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24" w:rsidRDefault="00D10D13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874524" w:rsidRDefault="00D10D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524" w:rsidRDefault="00D10D13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874524" w:rsidRDefault="00D10D13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874524" w:rsidRDefault="00D10D13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SEPTEMBER 18, 2023</w:t>
      </w:r>
    </w:p>
    <w:p w:rsidR="00874524" w:rsidRDefault="00D10D13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874524" w:rsidRDefault="00874524">
      <w:pPr>
        <w:spacing w:line="200" w:lineRule="exact"/>
        <w:rPr>
          <w:sz w:val="24"/>
          <w:szCs w:val="24"/>
        </w:rPr>
      </w:pPr>
    </w:p>
    <w:p w:rsidR="00874524" w:rsidRDefault="00874524">
      <w:pPr>
        <w:spacing w:line="200" w:lineRule="exact"/>
        <w:rPr>
          <w:sz w:val="24"/>
          <w:szCs w:val="24"/>
        </w:rPr>
      </w:pPr>
    </w:p>
    <w:p w:rsidR="00874524" w:rsidRDefault="00874524">
      <w:pPr>
        <w:spacing w:line="200" w:lineRule="exact"/>
        <w:rPr>
          <w:sz w:val="24"/>
          <w:szCs w:val="24"/>
        </w:rPr>
      </w:pPr>
    </w:p>
    <w:p w:rsidR="00874524" w:rsidRDefault="00874524">
      <w:pPr>
        <w:spacing w:line="272" w:lineRule="exact"/>
        <w:rPr>
          <w:sz w:val="24"/>
          <w:szCs w:val="24"/>
        </w:rPr>
      </w:pPr>
    </w:p>
    <w:p w:rsidR="00874524" w:rsidRDefault="00D10D1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Mayor Pro Tem Albright</w:t>
      </w:r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Wilkins</w:t>
      </w:r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 | City Clerk</w:t>
      </w:r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spacing w:line="271" w:lineRule="auto"/>
        <w:ind w:left="980" w:right="8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EE"/>
            <w:sz w:val="24"/>
            <w:szCs w:val="24"/>
          </w:rPr>
          <w:t>Proposed 5K Run for South Granville and Hawley School on Nov 4th or 18th | Thelma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>Thomas-Mungo</w:t>
        </w:r>
      </w:hyperlink>
    </w:p>
    <w:p w:rsidR="00874524" w:rsidRDefault="00874524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874524" w:rsidRDefault="00D10D1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Way-finding Sign Update | Alan Steinbeck, PSG Inc.</w:t>
        </w:r>
      </w:hyperlink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spacing w:line="271" w:lineRule="auto"/>
        <w:ind w:left="980" w:right="2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EE"/>
            <w:sz w:val="24"/>
            <w:szCs w:val="24"/>
          </w:rPr>
          <w:t>Presentation on Location Options for the Creedmoor Veterans Memorial | City Engineer Carl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EE"/>
            <w:sz w:val="24"/>
            <w:szCs w:val="24"/>
          </w:rPr>
          <w:t>Barclay and Commissioner Wilkins</w:t>
        </w:r>
      </w:hyperlink>
    </w:p>
    <w:p w:rsidR="00874524" w:rsidRDefault="00874524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874524" w:rsidRDefault="00D10D13">
      <w:pPr>
        <w:spacing w:line="251" w:lineRule="auto"/>
        <w:ind w:left="980" w:right="18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000EE"/>
            <w:sz w:val="24"/>
            <w:szCs w:val="24"/>
          </w:rPr>
          <w:t xml:space="preserve">Resolution 2023-R-06 Authorizing the Donation of Surplus Pick Up Truck to </w:t>
        </w:r>
        <w:r>
          <w:rPr>
            <w:rFonts w:eastAsia="Times New Roman"/>
            <w:color w:val="0000EE"/>
            <w:sz w:val="24"/>
            <w:szCs w:val="24"/>
          </w:rPr>
          <w:t>South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Granville High School and Resolution 2023-R-07 Proposing to Accept Bid for Surplus</w:t>
        </w:r>
      </w:hyperlink>
      <w:r>
        <w:rPr>
          <w:rFonts w:eastAsia="Times New Roman"/>
          <w:color w:val="0000EE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Vehicle 2013 Dodge Charger and Directing City Staff to Advertise for Upset Bidding | Kevin</w:t>
        </w:r>
      </w:hyperlink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Hornik</w:t>
        </w:r>
      </w:hyperlink>
    </w:p>
    <w:p w:rsidR="00874524" w:rsidRDefault="00874524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874524" w:rsidRDefault="00874524">
      <w:pPr>
        <w:spacing w:line="278" w:lineRule="exact"/>
        <w:rPr>
          <w:rFonts w:eastAsia="Times New Roman"/>
          <w:color w:val="0000EE"/>
          <w:sz w:val="24"/>
          <w:szCs w:val="24"/>
        </w:rPr>
      </w:pPr>
    </w:p>
    <w:p w:rsidR="00874524" w:rsidRDefault="00D10D13">
      <w:pPr>
        <w:spacing w:line="271" w:lineRule="auto"/>
        <w:ind w:left="980" w:right="6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National Recreation and Park Conference in Dallas October 10 - 12, 2023 for Cheyenne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Nickens | Christopher Horrigan</w:t>
        </w:r>
      </w:hyperlink>
    </w:p>
    <w:p w:rsidR="00874524" w:rsidRDefault="00874524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874524" w:rsidRDefault="00D10D13">
      <w:pPr>
        <w:spacing w:line="271" w:lineRule="auto"/>
        <w:ind w:left="980" w:right="7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County and State Board of Elections Requirement</w:t>
        </w:r>
        <w:r>
          <w:rPr>
            <w:rFonts w:eastAsia="Times New Roman"/>
            <w:color w:val="0000EE"/>
            <w:sz w:val="24"/>
            <w:szCs w:val="24"/>
          </w:rPr>
          <w:t>s for Extending Mayors Term Limits |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>Kevin Hornik</w:t>
        </w:r>
      </w:hyperlink>
    </w:p>
    <w:p w:rsidR="00874524" w:rsidRDefault="00874524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874524" w:rsidRDefault="00D10D1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5.g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9">
        <w:r>
          <w:rPr>
            <w:rFonts w:eastAsia="Times New Roman"/>
            <w:color w:val="0000EE"/>
            <w:sz w:val="24"/>
            <w:szCs w:val="24"/>
          </w:rPr>
          <w:t>ETJ Regional Boundaries Concept Update | Kevin Hornik</w:t>
        </w:r>
      </w:hyperlink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5.h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20">
        <w:r>
          <w:rPr>
            <w:rFonts w:eastAsia="Times New Roman"/>
            <w:color w:val="0000EE"/>
            <w:sz w:val="24"/>
            <w:szCs w:val="24"/>
          </w:rPr>
          <w:t>Inter-Local Agreement for Shared Grant Writing Services | Michael Tur</w:t>
        </w:r>
        <w:r>
          <w:rPr>
            <w:rFonts w:eastAsia="Times New Roman"/>
            <w:color w:val="0000EE"/>
            <w:sz w:val="24"/>
            <w:szCs w:val="24"/>
          </w:rPr>
          <w:t>ner</w:t>
        </w:r>
      </w:hyperlink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spacing w:line="271" w:lineRule="auto"/>
        <w:ind w:left="980" w:right="8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5.i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1">
        <w:r>
          <w:rPr>
            <w:rFonts w:eastAsia="Times New Roman"/>
            <w:color w:val="0000EE"/>
            <w:sz w:val="24"/>
            <w:szCs w:val="24"/>
          </w:rPr>
          <w:t>Resolution 2023-R-05 Amending the Water &amp; Wastewater Allocation Policy | Michael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22">
        <w:r>
          <w:rPr>
            <w:rFonts w:eastAsia="Times New Roman"/>
            <w:color w:val="0000EE"/>
            <w:sz w:val="24"/>
            <w:szCs w:val="24"/>
          </w:rPr>
          <w:t>Frangos AICP, CZO</w:t>
        </w:r>
      </w:hyperlink>
    </w:p>
    <w:p w:rsidR="00874524" w:rsidRDefault="00874524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874524" w:rsidRDefault="00D10D1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5.j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23">
        <w:r>
          <w:rPr>
            <w:rFonts w:eastAsia="Times New Roman"/>
            <w:color w:val="0000EE"/>
            <w:sz w:val="24"/>
            <w:szCs w:val="24"/>
          </w:rPr>
          <w:t xml:space="preserve">DEI Discussion </w:t>
        </w:r>
        <w:r>
          <w:rPr>
            <w:rFonts w:eastAsia="Times New Roman"/>
            <w:color w:val="0000EE"/>
            <w:sz w:val="24"/>
            <w:szCs w:val="24"/>
          </w:rPr>
          <w:t>| Commissioner Gleason</w:t>
        </w:r>
      </w:hyperlink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5.k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24">
        <w:r>
          <w:rPr>
            <w:rFonts w:eastAsia="Times New Roman"/>
            <w:color w:val="0000EE"/>
            <w:sz w:val="24"/>
            <w:szCs w:val="24"/>
          </w:rPr>
          <w:t>Cost Estimates to Upgrade Commissioners i-Pads | Michael Turner</w:t>
        </w:r>
      </w:hyperlink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5.l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25">
        <w:r>
          <w:rPr>
            <w:rFonts w:eastAsia="Times New Roman"/>
            <w:color w:val="0000EE"/>
            <w:sz w:val="24"/>
            <w:szCs w:val="24"/>
          </w:rPr>
          <w:t>702 N. Crescent Drive - Authorization for involuntary compliance proceedings</w:t>
        </w:r>
      </w:hyperlink>
    </w:p>
    <w:p w:rsidR="00874524" w:rsidRDefault="00874524">
      <w:pPr>
        <w:spacing w:line="240" w:lineRule="exact"/>
        <w:rPr>
          <w:rFonts w:eastAsia="Times New Roman"/>
          <w:sz w:val="24"/>
          <w:szCs w:val="24"/>
        </w:rPr>
      </w:pPr>
    </w:p>
    <w:p w:rsidR="00874524" w:rsidRDefault="00D10D13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874524" w:rsidRDefault="00874524">
      <w:pPr>
        <w:sectPr w:rsidR="00874524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874524" w:rsidRDefault="00874524">
      <w:pPr>
        <w:spacing w:line="60" w:lineRule="exact"/>
        <w:rPr>
          <w:rFonts w:eastAsia="Times New Roman"/>
          <w:sz w:val="24"/>
          <w:szCs w:val="24"/>
        </w:rPr>
      </w:pPr>
    </w:p>
    <w:p w:rsidR="00874524" w:rsidRDefault="00D10D13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74524" w:rsidRDefault="00874524">
      <w:pPr>
        <w:sectPr w:rsidR="00874524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200" w:lineRule="exact"/>
        <w:rPr>
          <w:sz w:val="20"/>
          <w:szCs w:val="20"/>
        </w:rPr>
      </w:pPr>
    </w:p>
    <w:p w:rsidR="00874524" w:rsidRDefault="00874524">
      <w:pPr>
        <w:spacing w:line="391" w:lineRule="exact"/>
        <w:rPr>
          <w:sz w:val="20"/>
          <w:szCs w:val="20"/>
        </w:rPr>
      </w:pPr>
    </w:p>
    <w:p w:rsidR="00874524" w:rsidRDefault="00D10D13">
      <w:pPr>
        <w:ind w:left="9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874524">
      <w:pgSz w:w="12240" w:h="15840"/>
      <w:pgMar w:top="1440" w:right="1020" w:bottom="368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4A20186A"/>
    <w:lvl w:ilvl="0" w:tplc="029EB0B6">
      <w:start w:val="1"/>
      <w:numFmt w:val="decimal"/>
      <w:lvlText w:val="%1."/>
      <w:lvlJc w:val="left"/>
    </w:lvl>
    <w:lvl w:ilvl="1" w:tplc="BF6C2012">
      <w:numFmt w:val="decimal"/>
      <w:lvlText w:val=""/>
      <w:lvlJc w:val="left"/>
    </w:lvl>
    <w:lvl w:ilvl="2" w:tplc="B56EBA3E">
      <w:numFmt w:val="decimal"/>
      <w:lvlText w:val=""/>
      <w:lvlJc w:val="left"/>
    </w:lvl>
    <w:lvl w:ilvl="3" w:tplc="4C943A9E">
      <w:numFmt w:val="decimal"/>
      <w:lvlText w:val=""/>
      <w:lvlJc w:val="left"/>
    </w:lvl>
    <w:lvl w:ilvl="4" w:tplc="1A8CF318">
      <w:numFmt w:val="decimal"/>
      <w:lvlText w:val=""/>
      <w:lvlJc w:val="left"/>
    </w:lvl>
    <w:lvl w:ilvl="5" w:tplc="8A125492">
      <w:numFmt w:val="decimal"/>
      <w:lvlText w:val=""/>
      <w:lvlJc w:val="left"/>
    </w:lvl>
    <w:lvl w:ilvl="6" w:tplc="FC2E0D52">
      <w:numFmt w:val="decimal"/>
      <w:lvlText w:val=""/>
      <w:lvlJc w:val="left"/>
    </w:lvl>
    <w:lvl w:ilvl="7" w:tplc="534872D0">
      <w:numFmt w:val="decimal"/>
      <w:lvlText w:val=""/>
      <w:lvlJc w:val="left"/>
    </w:lvl>
    <w:lvl w:ilvl="8" w:tplc="0548D8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24"/>
    <w:rsid w:val="00874524"/>
    <w:rsid w:val="00D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04ED2-1E13-40C6-9E70-33E3AF5F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e094074d7e57df410d16cd3c9d7260f70.pdf" TargetMode="External"/><Relationship Id="rId13" Type="http://schemas.openxmlformats.org/officeDocument/2006/relationships/hyperlink" Target="https://d2kbkoa27fdvtw.cloudfront.net/cityofcreedmoor/89702e02c4be23a25c80f20359e0038a0.pdf" TargetMode="External"/><Relationship Id="rId18" Type="http://schemas.openxmlformats.org/officeDocument/2006/relationships/hyperlink" Target="https://d2kbkoa27fdvtw.cloudfront.net/cityofcreedmoor/acd880fc75dda10f5f4e25301923dfb40.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2kbkoa27fdvtw.cloudfront.net/cityofcreedmoor/50232b9505fba902548417edb541385d0." TargetMode="External"/><Relationship Id="rId7" Type="http://schemas.openxmlformats.org/officeDocument/2006/relationships/hyperlink" Target="https://d2kbkoa27fdvtw.cloudfront.net/cityofcreedmoor/eab8180fd2e1e8db0f7851e131a247550.pdf" TargetMode="External"/><Relationship Id="rId12" Type="http://schemas.openxmlformats.org/officeDocument/2006/relationships/hyperlink" Target="https://d2kbkoa27fdvtw.cloudfront.net/cityofcreedmoor/89702e02c4be23a25c80f20359e0038a0.pdf" TargetMode="External"/><Relationship Id="rId17" Type="http://schemas.openxmlformats.org/officeDocument/2006/relationships/hyperlink" Target="https://d2kbkoa27fdvtw.cloudfront.net/cityofcreedmoor/acd880fc75dda10f5f4e25301923dfb40." TargetMode="External"/><Relationship Id="rId25" Type="http://schemas.openxmlformats.org/officeDocument/2006/relationships/hyperlink" Target="https://d2kbkoa27fdvtw.cloudfront.net/cityofcreedmoor/6a1f655fe29b4f35381bfc01b7f5371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42913accb54da4c09a6eef0288e228e50.pdf" TargetMode="External"/><Relationship Id="rId20" Type="http://schemas.openxmlformats.org/officeDocument/2006/relationships/hyperlink" Target="https://d2kbkoa27fdvtw.cloudfront.net/cityofcreedmoor/04f28612b3ab00431457fa4603e8e92f0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eab8180fd2e1e8db0f7851e131a247550.pdf" TargetMode="External"/><Relationship Id="rId11" Type="http://schemas.openxmlformats.org/officeDocument/2006/relationships/hyperlink" Target="https://d2kbkoa27fdvtw.cloudfront.net/cityofcreedmoor/89702e02c4be23a25c80f20359e0038a0.pdf" TargetMode="External"/><Relationship Id="rId24" Type="http://schemas.openxmlformats.org/officeDocument/2006/relationships/hyperlink" Target="https://d2kbkoa27fdvtw.cloudfront.net/cityofcreedmoor/322779f49d0b8827488a1f7bb379c2dd0.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42913accb54da4c09a6eef0288e228e50.pdf" TargetMode="External"/><Relationship Id="rId23" Type="http://schemas.openxmlformats.org/officeDocument/2006/relationships/hyperlink" Target="https://d2kbkoa27fdvtw.cloudfront.net/cityofcreedmoor/157ec5733ae2d8917b362af9290e1db00.pdf" TargetMode="External"/><Relationship Id="rId10" Type="http://schemas.openxmlformats.org/officeDocument/2006/relationships/hyperlink" Target="https://d2kbkoa27fdvtw.cloudfront.net/cityofcreedmoor/fbfb4d202c62cced363840c27383c13f0." TargetMode="External"/><Relationship Id="rId19" Type="http://schemas.openxmlformats.org/officeDocument/2006/relationships/hyperlink" Target="https://d2kbkoa27fdvtw.cloudfront.net/cityofcreedmoor/9e4f009d9d08312fbef2da53863be6a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fbfb4d202c62cced363840c27383c13f0." TargetMode="External"/><Relationship Id="rId14" Type="http://schemas.openxmlformats.org/officeDocument/2006/relationships/hyperlink" Target="https://d2kbkoa27fdvtw.cloudfront.net/cityofcreedmoor/89702e02c4be23a25c80f20359e0038a0.pdf" TargetMode="External"/><Relationship Id="rId22" Type="http://schemas.openxmlformats.org/officeDocument/2006/relationships/hyperlink" Target="https://d2kbkoa27fdvtw.cloudfront.net/cityofcreedmoor/50232b9505fba902548417edb541385d0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2023-09-14T16:47:00Z</dcterms:created>
  <dcterms:modified xsi:type="dcterms:W3CDTF">2023-09-14T16:47:00Z</dcterms:modified>
</cp:coreProperties>
</file>