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65" w:rsidRDefault="00A437C9" w:rsidP="00F80765">
      <w:r>
        <w:rPr>
          <w:noProof/>
        </w:rPr>
        <mc:AlternateContent>
          <mc:Choice Requires="wpc">
            <w:drawing>
              <wp:anchor distT="0" distB="0" distL="114300" distR="114300" simplePos="0" relativeHeight="251656191" behindDoc="1" locked="0" layoutInCell="1" allowOverlap="1" wp14:anchorId="573C02F9" wp14:editId="344AF47B">
                <wp:simplePos x="0" y="0"/>
                <wp:positionH relativeFrom="column">
                  <wp:posOffset>-17145</wp:posOffset>
                </wp:positionH>
                <wp:positionV relativeFrom="paragraph">
                  <wp:posOffset>0</wp:posOffset>
                </wp:positionV>
                <wp:extent cx="7310120" cy="1678940"/>
                <wp:effectExtent l="0" t="0" r="0" b="0"/>
                <wp:wrapThrough wrapText="bothSides">
                  <wp:wrapPolygon edited="0">
                    <wp:start x="4616" y="0"/>
                    <wp:lineTo x="4616" y="21322"/>
                    <wp:lineTo x="16493" y="21322"/>
                    <wp:lineTo x="16493" y="0"/>
                    <wp:lineTo x="4616" y="0"/>
                  </wp:wrapPolygon>
                </wp:wrapThrough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3023" y="36877"/>
                            <a:ext cx="3966334" cy="164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811" w:rsidRPr="000149A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9F6811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65262"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  <w:t>CITY OF CREEDMOOR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P.O. Box 765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 xml:space="preserve">111 Masonic Street  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Creedmoor, NC 27522</w:t>
                              </w:r>
                            </w:p>
                            <w:p w:rsidR="009F6811" w:rsidRPr="00825A59" w:rsidRDefault="00A437C9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hyperlink r:id="rId7" w:history="1">
                                <w:r w:rsidR="009F6811" w:rsidRPr="00825A59">
                                  <w:rPr>
                                    <w:rStyle w:val="Hyperlink"/>
                                    <w:rFonts w:ascii="Georgia" w:hAnsi="Georgia"/>
                                    <w:smallCaps/>
                                    <w:color w:val="auto"/>
                                    <w:szCs w:val="22"/>
                                    <w:u w:val="none"/>
                                  </w:rPr>
                                  <w:t>www.cityofcreedmoor.org</w:t>
                                </w:r>
                              </w:hyperlink>
                            </w:p>
                            <w:p w:rsidR="009F6811" w:rsidRPr="00F6024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(919) 528-3332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C02F9" id="Canvas 6" o:spid="_x0000_s1026" editas="canvas" style="position:absolute;margin-left:-1.35pt;margin-top:0;width:575.6pt;height:132.2pt;z-index:-251660289" coordsize="73101,1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101;height:1678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5930;top:368;width:39663;height:1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F6811" w:rsidRPr="000149A4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30"/>
                            <w:szCs w:val="30"/>
                          </w:rPr>
                        </w:pPr>
                      </w:p>
                      <w:p w:rsidR="009F6811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</w:pPr>
                        <w:r w:rsidRPr="00E65262"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  <w:t>CITY OF CREEDMOOR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P.O. Box 765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 xml:space="preserve">111 Masonic Street  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Creedmoor, NC 27522</w:t>
                        </w:r>
                      </w:p>
                      <w:p w:rsidR="009F6811" w:rsidRPr="00825A59" w:rsidRDefault="00A437C9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hyperlink r:id="rId8" w:history="1">
                          <w:r w:rsidR="009F6811" w:rsidRPr="00825A59">
                            <w:rPr>
                              <w:rStyle w:val="Hyperlink"/>
                              <w:rFonts w:ascii="Georgia" w:hAnsi="Georgia"/>
                              <w:smallCaps/>
                              <w:color w:val="auto"/>
                              <w:szCs w:val="22"/>
                              <w:u w:val="none"/>
                            </w:rPr>
                            <w:t>www.cityofcreedmoor.org</w:t>
                          </w:r>
                        </w:hyperlink>
                      </w:p>
                      <w:p w:rsidR="009F6811" w:rsidRPr="00F60244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 w:val="22"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(919) 528-3332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7352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91ED59" wp14:editId="0B4B40EF">
                <wp:simplePos x="0" y="0"/>
                <wp:positionH relativeFrom="column">
                  <wp:posOffset>5343525</wp:posOffset>
                </wp:positionH>
                <wp:positionV relativeFrom="paragraph">
                  <wp:posOffset>163195</wp:posOffset>
                </wp:positionV>
                <wp:extent cx="1380490" cy="1609725"/>
                <wp:effectExtent l="0" t="0" r="0" b="9525"/>
                <wp:wrapTight wrapText="bothSides">
                  <wp:wrapPolygon edited="0">
                    <wp:start x="596" y="0"/>
                    <wp:lineTo x="596" y="21472"/>
                    <wp:lineTo x="20567" y="21472"/>
                    <wp:lineTo x="20567" y="0"/>
                    <wp:lineTo x="596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7C9" w:rsidRDefault="00A437C9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:rsidR="009F6811" w:rsidRDefault="00AC5479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V. Wheeler</w:t>
                            </w: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CITY MANAGER</w:t>
                            </w:r>
                          </w:p>
                          <w:p w:rsidR="009F6811" w:rsidRPr="0057684E" w:rsidRDefault="00464357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Michael O. Turner</w:t>
                            </w: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CE5B6B" w:rsidRDefault="00464357" w:rsidP="00CE5B6B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Emma Albright</w:t>
                            </w:r>
                          </w:p>
                          <w:p w:rsidR="00464357" w:rsidRDefault="00464357" w:rsidP="00CE5B6B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Edward Gleason</w:t>
                            </w:r>
                          </w:p>
                          <w:p w:rsidR="00464357" w:rsidRDefault="00464357" w:rsidP="00CE5B6B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Georgana Kicinski</w:t>
                            </w:r>
                          </w:p>
                          <w:p w:rsidR="00464357" w:rsidRPr="0057684E" w:rsidRDefault="00464357" w:rsidP="00CE5B6B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Way</w:t>
                            </w:r>
                          </w:p>
                          <w:p w:rsidR="009F6811" w:rsidRDefault="00CE5B6B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Archer Wilkins</w:t>
                            </w: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E22E1D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ED59" id="Text Box 4" o:spid="_x0000_s1029" type="#_x0000_t202" style="position:absolute;margin-left:420.75pt;margin-top:12.85pt;width:108.7pt;height:12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iU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" filled="f" stroked="f">
                <v:textbox>
                  <w:txbxContent>
                    <w:p w:rsidR="00A437C9" w:rsidRDefault="00A437C9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MAYOR</w:t>
                      </w:r>
                    </w:p>
                    <w:p w:rsidR="009F6811" w:rsidRDefault="00AC5479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V. Wheeler</w:t>
                      </w: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CITY MANAGER</w:t>
                      </w:r>
                    </w:p>
                    <w:p w:rsidR="009F6811" w:rsidRPr="0057684E" w:rsidRDefault="00464357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Michael O. Turner</w:t>
                      </w: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COMMISSIONERS</w:t>
                      </w:r>
                    </w:p>
                    <w:p w:rsidR="00CE5B6B" w:rsidRDefault="00464357" w:rsidP="00CE5B6B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Emma Albright</w:t>
                      </w:r>
                    </w:p>
                    <w:p w:rsidR="00464357" w:rsidRDefault="00464357" w:rsidP="00CE5B6B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Edward Gleason</w:t>
                      </w:r>
                    </w:p>
                    <w:p w:rsidR="00464357" w:rsidRDefault="00464357" w:rsidP="00CE5B6B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Georgana Kicinski</w:t>
                      </w:r>
                    </w:p>
                    <w:p w:rsidR="00464357" w:rsidRPr="0057684E" w:rsidRDefault="00464357" w:rsidP="00CE5B6B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Way</w:t>
                      </w:r>
                    </w:p>
                    <w:p w:rsidR="009F6811" w:rsidRDefault="00CE5B6B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Archer Wilkins</w:t>
                      </w: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E22E1D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8"/>
                          <w:szCs w:val="18"/>
                        </w:rPr>
                      </w:pP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217C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148590</wp:posOffset>
            </wp:positionV>
            <wp:extent cx="1187450" cy="1187450"/>
            <wp:effectExtent l="0" t="0" r="0" b="0"/>
            <wp:wrapTight wrapText="bothSides">
              <wp:wrapPolygon edited="0">
                <wp:start x="7277" y="0"/>
                <wp:lineTo x="5198" y="693"/>
                <wp:lineTo x="347" y="4505"/>
                <wp:lineTo x="0" y="7970"/>
                <wp:lineTo x="0" y="13861"/>
                <wp:lineTo x="1040" y="17326"/>
                <wp:lineTo x="6237" y="21138"/>
                <wp:lineTo x="7277" y="21138"/>
                <wp:lineTo x="13861" y="21138"/>
                <wp:lineTo x="14901" y="21138"/>
                <wp:lineTo x="20098" y="17326"/>
                <wp:lineTo x="21138" y="13861"/>
                <wp:lineTo x="21138" y="7970"/>
                <wp:lineTo x="20791" y="4505"/>
                <wp:lineTo x="15940" y="693"/>
                <wp:lineTo x="13861" y="0"/>
                <wp:lineTo x="72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Creedmoor_BurgundyLogo_WithoutBox_2012042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925" w:rsidRDefault="00F80765" w:rsidP="00F80765">
      <w:pPr>
        <w:tabs>
          <w:tab w:val="left" w:pos="3600"/>
        </w:tabs>
      </w:pPr>
      <w:r>
        <w:tab/>
      </w:r>
    </w:p>
    <w:p w:rsidR="00B1544E" w:rsidRDefault="001B78BB" w:rsidP="00A437C9">
      <w:pPr>
        <w:autoSpaceDE w:val="0"/>
        <w:autoSpaceDN w:val="0"/>
        <w:adjustRightInd w:val="0"/>
        <w:ind w:firstLine="720"/>
        <w:jc w:val="center"/>
        <w:rPr>
          <w:rFonts w:ascii="Garamond" w:hAnsi="Garamond"/>
          <w:b/>
          <w:bCs/>
          <w:sz w:val="28"/>
        </w:rPr>
      </w:pPr>
      <w:r w:rsidRPr="00DF376E">
        <w:rPr>
          <w:rFonts w:ascii="Old English Text MT" w:hAnsi="Old English Text MT" w:cs="BookAntiqua-Bold"/>
          <w:b/>
          <w:bCs/>
          <w:color w:val="943634" w:themeColor="accent2" w:themeShade="BF"/>
          <w:sz w:val="40"/>
          <w:szCs w:val="32"/>
        </w:rPr>
        <w:t>Proclamation</w:t>
      </w:r>
    </w:p>
    <w:p w:rsidR="001B78BB" w:rsidRDefault="00A437C9" w:rsidP="0046435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     </w:t>
      </w:r>
      <w:r w:rsidR="00F97AD7">
        <w:rPr>
          <w:rFonts w:ascii="Garamond" w:hAnsi="Garamond"/>
          <w:b/>
          <w:bCs/>
          <w:sz w:val="28"/>
        </w:rPr>
        <w:t xml:space="preserve">Honoring </w:t>
      </w:r>
      <w:r w:rsidR="00464357">
        <w:rPr>
          <w:rFonts w:ascii="Garamond" w:hAnsi="Garamond"/>
          <w:b/>
          <w:bCs/>
          <w:sz w:val="28"/>
        </w:rPr>
        <w:t>Ms. Mildred Currin Goss</w:t>
      </w:r>
    </w:p>
    <w:p w:rsidR="0074068E" w:rsidRPr="00BB4B46" w:rsidRDefault="0074068E" w:rsidP="0074068E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</w:rPr>
      </w:pPr>
    </w:p>
    <w:p w:rsidR="001B78BB" w:rsidRDefault="001B78BB" w:rsidP="005B21B0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Theme="minorHAnsi" w:hAnsiTheme="minorHAnsi"/>
          <w:color w:val="000000"/>
          <w:sz w:val="22"/>
          <w:szCs w:val="22"/>
        </w:rPr>
      </w:pPr>
      <w:r w:rsidRPr="00BB4B46">
        <w:rPr>
          <w:rFonts w:ascii="Old English Text MT" w:hAnsi="Old English Text MT"/>
          <w:b/>
          <w:bCs/>
        </w:rPr>
        <w:t>Whereas:</w:t>
      </w:r>
      <w:r w:rsidR="00464357" w:rsidRPr="00BB4B46">
        <w:rPr>
          <w:b/>
          <w:bCs/>
        </w:rPr>
        <w:tab/>
      </w:r>
      <w:r w:rsidR="00464357" w:rsidRPr="00A437C9">
        <w:rPr>
          <w:rFonts w:asciiTheme="minorHAnsi" w:hAnsiTheme="minorHAnsi"/>
          <w:b/>
          <w:i/>
          <w:color w:val="000000"/>
          <w:sz w:val="22"/>
          <w:szCs w:val="22"/>
        </w:rPr>
        <w:t>Ms. Mildred Currin Goss</w:t>
      </w:r>
      <w:r w:rsidR="00464357" w:rsidRPr="00A437C9">
        <w:rPr>
          <w:rFonts w:asciiTheme="minorHAnsi" w:hAnsiTheme="minorHAnsi"/>
          <w:color w:val="000000"/>
          <w:sz w:val="22"/>
          <w:szCs w:val="22"/>
        </w:rPr>
        <w:t xml:space="preserve"> was born in Sassafras Fork Township to Roger &amp; Cora Currin on August 28, 1929, </w:t>
      </w:r>
      <w:r w:rsidR="00B1544E" w:rsidRPr="00A437C9">
        <w:rPr>
          <w:rFonts w:asciiTheme="minorHAnsi" w:hAnsiTheme="minorHAnsi"/>
          <w:color w:val="000000"/>
          <w:sz w:val="22"/>
          <w:szCs w:val="22"/>
        </w:rPr>
        <w:t>and</w:t>
      </w:r>
      <w:r w:rsidR="00464357" w:rsidRPr="00A437C9">
        <w:rPr>
          <w:rFonts w:asciiTheme="minorHAnsi" w:hAnsiTheme="minorHAnsi"/>
          <w:color w:val="000000"/>
          <w:sz w:val="22"/>
          <w:szCs w:val="22"/>
        </w:rPr>
        <w:t>;</w:t>
      </w:r>
    </w:p>
    <w:p w:rsidR="00A437C9" w:rsidRPr="00A437C9" w:rsidRDefault="00A437C9" w:rsidP="005B21B0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Theme="majorHAnsi" w:hAnsiTheme="majorHAnsi"/>
        </w:rPr>
      </w:pPr>
    </w:p>
    <w:p w:rsidR="001B78BB" w:rsidRPr="00A437C9" w:rsidRDefault="001B78BB" w:rsidP="005B21B0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Theme="minorHAnsi" w:hAnsiTheme="minorHAnsi"/>
          <w:sz w:val="22"/>
          <w:szCs w:val="22"/>
        </w:rPr>
      </w:pPr>
      <w:r w:rsidRPr="00BB4B46">
        <w:rPr>
          <w:rFonts w:ascii="Old English Text MT" w:hAnsi="Old English Text MT"/>
          <w:b/>
          <w:bCs/>
        </w:rPr>
        <w:t>Whereas:</w:t>
      </w:r>
      <w:r w:rsidRPr="00BB4B46">
        <w:rPr>
          <w:b/>
          <w:bCs/>
        </w:rPr>
        <w:tab/>
      </w:r>
      <w:r w:rsidR="00464357" w:rsidRPr="00A437C9">
        <w:rPr>
          <w:rFonts w:asciiTheme="minorHAnsi" w:hAnsiTheme="minorHAnsi"/>
          <w:i/>
          <w:color w:val="000000"/>
          <w:sz w:val="22"/>
          <w:szCs w:val="22"/>
        </w:rPr>
        <w:t>Ms. Goss</w:t>
      </w:r>
      <w:r w:rsidR="00464357" w:rsidRPr="00A437C9">
        <w:rPr>
          <w:rFonts w:asciiTheme="minorHAnsi" w:hAnsiTheme="minorHAnsi"/>
          <w:color w:val="000000"/>
          <w:sz w:val="22"/>
          <w:szCs w:val="22"/>
        </w:rPr>
        <w:t xml:space="preserve"> has three children, Sandra Aiken, </w:t>
      </w:r>
      <w:r w:rsidR="003B6B66" w:rsidRPr="00A437C9">
        <w:rPr>
          <w:rFonts w:asciiTheme="minorHAnsi" w:hAnsiTheme="minorHAnsi"/>
          <w:color w:val="000000"/>
          <w:sz w:val="22"/>
          <w:szCs w:val="22"/>
        </w:rPr>
        <w:t>K</w:t>
      </w:r>
      <w:r w:rsidR="00464357" w:rsidRPr="00A437C9">
        <w:rPr>
          <w:rFonts w:asciiTheme="minorHAnsi" w:hAnsiTheme="minorHAnsi"/>
          <w:color w:val="000000"/>
          <w:sz w:val="22"/>
          <w:szCs w:val="22"/>
        </w:rPr>
        <w:t>aren Kimrey (Clay), and Jerry Goss</w:t>
      </w:r>
      <w:r w:rsidR="00A437C9" w:rsidRPr="00A437C9">
        <w:rPr>
          <w:rFonts w:asciiTheme="minorHAnsi" w:hAnsiTheme="minorHAnsi"/>
          <w:color w:val="000000"/>
          <w:sz w:val="22"/>
          <w:szCs w:val="22"/>
        </w:rPr>
        <w:t>,</w:t>
      </w:r>
      <w:r w:rsidR="00464357" w:rsidRPr="00A437C9">
        <w:rPr>
          <w:rFonts w:asciiTheme="minorHAnsi" w:hAnsiTheme="minorHAnsi"/>
          <w:color w:val="000000"/>
          <w:sz w:val="22"/>
          <w:szCs w:val="22"/>
        </w:rPr>
        <w:t xml:space="preserve"> and two grandchildren, Tracy McLendon and Genie Parish (Chad), </w:t>
      </w:r>
      <w:r w:rsidR="00B1544E" w:rsidRPr="00A437C9">
        <w:rPr>
          <w:rFonts w:asciiTheme="minorHAnsi" w:hAnsiTheme="minorHAnsi"/>
          <w:color w:val="000000"/>
          <w:sz w:val="22"/>
          <w:szCs w:val="22"/>
        </w:rPr>
        <w:t>and</w:t>
      </w:r>
      <w:r w:rsidR="00464357" w:rsidRPr="00A437C9">
        <w:rPr>
          <w:rFonts w:asciiTheme="minorHAnsi" w:hAnsiTheme="minorHAnsi"/>
          <w:color w:val="000000"/>
          <w:sz w:val="22"/>
          <w:szCs w:val="22"/>
        </w:rPr>
        <w:t>;</w:t>
      </w:r>
    </w:p>
    <w:p w:rsidR="001B78BB" w:rsidRPr="00BB4B46" w:rsidRDefault="001B78BB" w:rsidP="005B21B0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</w:pPr>
    </w:p>
    <w:p w:rsidR="001B78BB" w:rsidRPr="00A437C9" w:rsidRDefault="001B78BB" w:rsidP="005B21B0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Theme="minorHAnsi" w:hAnsiTheme="minorHAnsi"/>
          <w:color w:val="000000"/>
          <w:sz w:val="22"/>
          <w:szCs w:val="22"/>
        </w:rPr>
      </w:pPr>
      <w:r w:rsidRPr="00BB4B46">
        <w:rPr>
          <w:rFonts w:ascii="Old English Text MT" w:hAnsi="Old English Text MT"/>
          <w:b/>
          <w:bCs/>
        </w:rPr>
        <w:t>Whereas:</w:t>
      </w:r>
      <w:r w:rsidRPr="00BB4B46">
        <w:rPr>
          <w:b/>
          <w:bCs/>
        </w:rPr>
        <w:tab/>
      </w:r>
      <w:r w:rsidR="00464357" w:rsidRPr="00A437C9">
        <w:rPr>
          <w:rFonts w:asciiTheme="minorHAnsi" w:hAnsiTheme="minorHAnsi"/>
          <w:i/>
          <w:color w:val="000000"/>
          <w:sz w:val="22"/>
          <w:szCs w:val="22"/>
        </w:rPr>
        <w:t>Ms. Goss</w:t>
      </w:r>
      <w:r w:rsidR="00464357" w:rsidRPr="00A437C9">
        <w:rPr>
          <w:rFonts w:asciiTheme="minorHAnsi" w:hAnsiTheme="minorHAnsi"/>
          <w:color w:val="000000"/>
          <w:sz w:val="22"/>
          <w:szCs w:val="22"/>
        </w:rPr>
        <w:t xml:space="preserve"> worked for the State of North Carolina for 39 ½ years and retired in February of 1996 as a Health Information Manager with ADATC (Alcohol &amp; Drug Abuse Treatment Center), and;</w:t>
      </w:r>
    </w:p>
    <w:p w:rsidR="001B78BB" w:rsidRPr="00BB4B46" w:rsidRDefault="001B78BB" w:rsidP="005B21B0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="BookAntiqua" w:hAnsi="BookAntiqua" w:cs="BookAntiqua"/>
        </w:rPr>
      </w:pPr>
    </w:p>
    <w:p w:rsidR="001B78BB" w:rsidRPr="00A437C9" w:rsidRDefault="001B78BB" w:rsidP="00BB4B46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Theme="minorHAnsi" w:hAnsiTheme="minorHAnsi"/>
          <w:color w:val="000000"/>
          <w:sz w:val="22"/>
          <w:szCs w:val="22"/>
        </w:rPr>
      </w:pPr>
      <w:r w:rsidRPr="00BB4B46">
        <w:rPr>
          <w:rFonts w:ascii="Old English Text MT" w:hAnsi="Old English Text MT"/>
          <w:b/>
          <w:bCs/>
        </w:rPr>
        <w:t>Whereas:</w:t>
      </w:r>
      <w:r w:rsidRPr="00BB4B46">
        <w:rPr>
          <w:rFonts w:ascii="BookAntiqua-Bold" w:hAnsi="BookAntiqua-Bold" w:cs="BookAntiqua-Bold"/>
          <w:b/>
          <w:bCs/>
        </w:rPr>
        <w:tab/>
      </w:r>
      <w:r w:rsidR="00464357" w:rsidRPr="00A437C9">
        <w:rPr>
          <w:rFonts w:asciiTheme="minorHAnsi" w:hAnsiTheme="minorHAnsi"/>
          <w:i/>
          <w:color w:val="000000"/>
          <w:sz w:val="22"/>
          <w:szCs w:val="22"/>
        </w:rPr>
        <w:t>Ms. Goss</w:t>
      </w:r>
      <w:r w:rsidR="00464357" w:rsidRPr="00A437C9">
        <w:rPr>
          <w:rFonts w:asciiTheme="minorHAnsi" w:hAnsiTheme="minorHAnsi"/>
          <w:color w:val="000000"/>
          <w:sz w:val="22"/>
          <w:szCs w:val="22"/>
        </w:rPr>
        <w:t xml:space="preserve"> organized the </w:t>
      </w:r>
      <w:r w:rsidR="00BB4B46" w:rsidRPr="00A437C9">
        <w:rPr>
          <w:rFonts w:asciiTheme="minorHAnsi" w:hAnsiTheme="minorHAnsi"/>
          <w:color w:val="000000"/>
          <w:sz w:val="22"/>
          <w:szCs w:val="22"/>
        </w:rPr>
        <w:t xml:space="preserve">Granville County </w:t>
      </w:r>
      <w:r w:rsidR="00464357" w:rsidRPr="00A437C9">
        <w:rPr>
          <w:rFonts w:asciiTheme="minorHAnsi" w:hAnsiTheme="minorHAnsi"/>
          <w:color w:val="000000"/>
          <w:sz w:val="22"/>
          <w:szCs w:val="22"/>
        </w:rPr>
        <w:t xml:space="preserve">Genealogy Society and has been the president for the past </w:t>
      </w:r>
      <w:r w:rsidR="00BB4B46" w:rsidRPr="00A437C9">
        <w:rPr>
          <w:rFonts w:asciiTheme="minorHAnsi" w:hAnsiTheme="minorHAnsi"/>
          <w:color w:val="000000"/>
          <w:sz w:val="22"/>
          <w:szCs w:val="22"/>
        </w:rPr>
        <w:t xml:space="preserve">30 </w:t>
      </w:r>
      <w:r w:rsidR="00464357" w:rsidRPr="00A437C9">
        <w:rPr>
          <w:rFonts w:asciiTheme="minorHAnsi" w:hAnsiTheme="minorHAnsi"/>
          <w:color w:val="000000"/>
          <w:sz w:val="22"/>
          <w:szCs w:val="22"/>
        </w:rPr>
        <w:t>years has been doing lineage research for multiple groups since the early 1990’s,</w:t>
      </w:r>
      <w:r w:rsidR="00BB4B46" w:rsidRPr="00A437C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64357" w:rsidRPr="00A437C9">
        <w:rPr>
          <w:rFonts w:asciiTheme="minorHAnsi" w:hAnsiTheme="minorHAnsi"/>
          <w:color w:val="000000"/>
          <w:sz w:val="22"/>
          <w:szCs w:val="22"/>
        </w:rPr>
        <w:t>and;</w:t>
      </w:r>
    </w:p>
    <w:p w:rsidR="001B78BB" w:rsidRPr="00BB4B46" w:rsidRDefault="001B78BB" w:rsidP="005B21B0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="BookAntiqua" w:hAnsi="BookAntiqua" w:cs="BookAntiqua"/>
        </w:rPr>
      </w:pPr>
    </w:p>
    <w:p w:rsidR="00F73525" w:rsidRPr="00A437C9" w:rsidRDefault="00F73525" w:rsidP="005B21B0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Theme="minorHAnsi" w:hAnsiTheme="minorHAnsi"/>
          <w:bCs/>
        </w:rPr>
      </w:pPr>
      <w:r w:rsidRPr="00BB4B46">
        <w:rPr>
          <w:rFonts w:ascii="Old English Text MT" w:hAnsi="Old English Text MT"/>
          <w:b/>
          <w:bCs/>
        </w:rPr>
        <w:t>Whereas:</w:t>
      </w:r>
      <w:r w:rsidRPr="00BB4B46">
        <w:rPr>
          <w:rFonts w:ascii="Old English Text MT" w:hAnsi="Old English Text MT"/>
          <w:b/>
          <w:bCs/>
        </w:rPr>
        <w:tab/>
      </w:r>
      <w:r w:rsidR="00464357" w:rsidRPr="00A437C9">
        <w:rPr>
          <w:rFonts w:asciiTheme="minorHAnsi" w:hAnsiTheme="minorHAnsi"/>
          <w:bCs/>
          <w:i/>
          <w:sz w:val="22"/>
          <w:szCs w:val="22"/>
        </w:rPr>
        <w:t>Ms. Goss</w:t>
      </w:r>
      <w:r w:rsidR="00464357" w:rsidRPr="00A437C9">
        <w:rPr>
          <w:rFonts w:asciiTheme="minorHAnsi" w:hAnsiTheme="minorHAnsi"/>
          <w:bCs/>
          <w:sz w:val="22"/>
          <w:szCs w:val="22"/>
        </w:rPr>
        <w:t xml:space="preserve"> has been a member of the United Daughters of </w:t>
      </w:r>
      <w:r w:rsidR="00BB4B46" w:rsidRPr="00A437C9">
        <w:rPr>
          <w:rFonts w:asciiTheme="minorHAnsi" w:hAnsiTheme="minorHAnsi"/>
          <w:bCs/>
          <w:sz w:val="22"/>
          <w:szCs w:val="22"/>
        </w:rPr>
        <w:t xml:space="preserve">the </w:t>
      </w:r>
      <w:r w:rsidR="00464357" w:rsidRPr="00A437C9">
        <w:rPr>
          <w:rFonts w:asciiTheme="minorHAnsi" w:hAnsiTheme="minorHAnsi"/>
          <w:bCs/>
          <w:sz w:val="22"/>
          <w:szCs w:val="22"/>
        </w:rPr>
        <w:t xml:space="preserve">Confederacy (UDC) since </w:t>
      </w:r>
      <w:r w:rsidR="005B21B0" w:rsidRPr="00A437C9">
        <w:rPr>
          <w:rFonts w:asciiTheme="minorHAnsi" w:hAnsiTheme="minorHAnsi"/>
          <w:bCs/>
          <w:sz w:val="22"/>
          <w:szCs w:val="22"/>
        </w:rPr>
        <w:t>1995, and is currently serving as the NC division Registrar and is a member of the Daughters of the American Revolution (DAR) and organized the chapter in Granville County in 2000, and;</w:t>
      </w:r>
    </w:p>
    <w:p w:rsidR="005B21B0" w:rsidRPr="00BB4B46" w:rsidRDefault="005B21B0" w:rsidP="005B21B0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="Garamond" w:hAnsi="Garamond"/>
          <w:color w:val="000000"/>
        </w:rPr>
      </w:pPr>
    </w:p>
    <w:p w:rsidR="00464357" w:rsidRPr="00A437C9" w:rsidRDefault="005B21B0" w:rsidP="005B21B0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Theme="minorHAnsi" w:hAnsiTheme="minorHAnsi"/>
          <w:bCs/>
        </w:rPr>
      </w:pPr>
      <w:r w:rsidRPr="00BB4B46">
        <w:rPr>
          <w:rFonts w:ascii="Old English Text MT" w:hAnsi="Old English Text MT"/>
          <w:b/>
          <w:bCs/>
        </w:rPr>
        <w:t>Whereas:</w:t>
      </w:r>
      <w:r w:rsidRPr="00BB4B46">
        <w:rPr>
          <w:rFonts w:ascii="Old English Text MT" w:hAnsi="Old English Text MT"/>
          <w:b/>
          <w:bCs/>
        </w:rPr>
        <w:tab/>
      </w:r>
      <w:r w:rsidRPr="00A437C9">
        <w:rPr>
          <w:rFonts w:asciiTheme="minorHAnsi" w:hAnsiTheme="minorHAnsi"/>
          <w:bCs/>
          <w:i/>
          <w:sz w:val="22"/>
          <w:szCs w:val="22"/>
        </w:rPr>
        <w:t>Ms. Goss</w:t>
      </w:r>
      <w:r w:rsidRPr="00A437C9">
        <w:rPr>
          <w:rFonts w:asciiTheme="minorHAnsi" w:hAnsiTheme="minorHAnsi"/>
          <w:bCs/>
          <w:sz w:val="22"/>
          <w:szCs w:val="22"/>
        </w:rPr>
        <w:t xml:space="preserve"> worked with the Board of Elections for 20 years as a Precinct Judge </w:t>
      </w:r>
      <w:r w:rsidR="00BB4B46" w:rsidRPr="00A437C9">
        <w:rPr>
          <w:rFonts w:asciiTheme="minorHAnsi" w:hAnsiTheme="minorHAnsi"/>
          <w:bCs/>
          <w:sz w:val="22"/>
          <w:szCs w:val="22"/>
        </w:rPr>
        <w:t xml:space="preserve">at </w:t>
      </w:r>
      <w:r w:rsidRPr="00A437C9">
        <w:rPr>
          <w:rFonts w:asciiTheme="minorHAnsi" w:hAnsiTheme="minorHAnsi"/>
          <w:bCs/>
          <w:sz w:val="22"/>
          <w:szCs w:val="22"/>
        </w:rPr>
        <w:t>Creedmoor</w:t>
      </w:r>
      <w:r w:rsidR="00BB4B46" w:rsidRPr="00A437C9">
        <w:rPr>
          <w:rFonts w:asciiTheme="minorHAnsi" w:hAnsiTheme="minorHAnsi"/>
          <w:bCs/>
          <w:sz w:val="22"/>
          <w:szCs w:val="22"/>
        </w:rPr>
        <w:t xml:space="preserve"> Elementary School</w:t>
      </w:r>
      <w:r w:rsidRPr="00A437C9">
        <w:rPr>
          <w:rFonts w:asciiTheme="minorHAnsi" w:hAnsiTheme="minorHAnsi"/>
          <w:bCs/>
          <w:sz w:val="22"/>
          <w:szCs w:val="22"/>
        </w:rPr>
        <w:t xml:space="preserve">, served on the Granville County Library Board, and served on the </w:t>
      </w:r>
      <w:r w:rsidR="003B6B66" w:rsidRPr="00A437C9">
        <w:rPr>
          <w:rFonts w:asciiTheme="minorHAnsi" w:hAnsiTheme="minorHAnsi"/>
          <w:bCs/>
          <w:sz w:val="22"/>
          <w:szCs w:val="22"/>
        </w:rPr>
        <w:t xml:space="preserve">City’s </w:t>
      </w:r>
      <w:r w:rsidRPr="00A437C9">
        <w:rPr>
          <w:rFonts w:asciiTheme="minorHAnsi" w:hAnsiTheme="minorHAnsi"/>
          <w:bCs/>
          <w:sz w:val="22"/>
          <w:szCs w:val="22"/>
        </w:rPr>
        <w:t>Planning Board from 2001 until 2018</w:t>
      </w:r>
      <w:r w:rsidR="00A437C9" w:rsidRPr="00A437C9">
        <w:rPr>
          <w:rFonts w:asciiTheme="minorHAnsi" w:hAnsiTheme="minorHAnsi"/>
          <w:bCs/>
          <w:sz w:val="22"/>
          <w:szCs w:val="22"/>
        </w:rPr>
        <w:t>, and;</w:t>
      </w:r>
    </w:p>
    <w:p w:rsidR="005B21B0" w:rsidRPr="00BB4B46" w:rsidRDefault="005B21B0" w:rsidP="005B21B0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="Garamond" w:hAnsi="Garamond"/>
          <w:bCs/>
        </w:rPr>
      </w:pPr>
    </w:p>
    <w:p w:rsidR="00A437C9" w:rsidRDefault="005B21B0" w:rsidP="00A437C9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Theme="minorHAnsi" w:hAnsiTheme="minorHAnsi"/>
          <w:bCs/>
          <w:sz w:val="22"/>
          <w:szCs w:val="22"/>
        </w:rPr>
      </w:pPr>
      <w:r w:rsidRPr="00BB4B46">
        <w:rPr>
          <w:rFonts w:ascii="Old English Text MT" w:hAnsi="Old English Text MT"/>
          <w:b/>
          <w:bCs/>
        </w:rPr>
        <w:t>Whereas:</w:t>
      </w:r>
      <w:r w:rsidRPr="00BB4B46">
        <w:rPr>
          <w:rFonts w:ascii="Old English Text MT" w:hAnsi="Old English Text MT"/>
          <w:b/>
          <w:bCs/>
        </w:rPr>
        <w:tab/>
      </w:r>
      <w:r w:rsidRPr="00A437C9">
        <w:rPr>
          <w:rFonts w:asciiTheme="minorHAnsi" w:hAnsiTheme="minorHAnsi"/>
          <w:bCs/>
          <w:i/>
          <w:sz w:val="22"/>
          <w:szCs w:val="22"/>
        </w:rPr>
        <w:t>Ms. Goss</w:t>
      </w:r>
      <w:r w:rsidRPr="00A437C9">
        <w:rPr>
          <w:rFonts w:asciiTheme="minorHAnsi" w:hAnsiTheme="minorHAnsi"/>
          <w:bCs/>
          <w:sz w:val="22"/>
          <w:szCs w:val="22"/>
        </w:rPr>
        <w:t xml:space="preserve"> has researched, cataloged, and collaborated on cemetery records for Granville County, 454 cemeteries which included endless days walking in the w</w:t>
      </w:r>
      <w:r w:rsidR="00BB4B46" w:rsidRPr="00A437C9">
        <w:rPr>
          <w:rFonts w:asciiTheme="minorHAnsi" w:hAnsiTheme="minorHAnsi"/>
          <w:bCs/>
          <w:sz w:val="22"/>
          <w:szCs w:val="22"/>
        </w:rPr>
        <w:t>oods looking for old cemeteries</w:t>
      </w:r>
      <w:r w:rsidR="00A437C9" w:rsidRPr="00A437C9">
        <w:rPr>
          <w:rFonts w:asciiTheme="minorHAnsi" w:hAnsiTheme="minorHAnsi"/>
          <w:bCs/>
          <w:sz w:val="22"/>
          <w:szCs w:val="22"/>
        </w:rPr>
        <w:t>,</w:t>
      </w:r>
      <w:r w:rsidR="00BB4B46" w:rsidRPr="00A437C9">
        <w:rPr>
          <w:rFonts w:asciiTheme="minorHAnsi" w:hAnsiTheme="minorHAnsi"/>
          <w:bCs/>
          <w:sz w:val="22"/>
          <w:szCs w:val="22"/>
        </w:rPr>
        <w:t xml:space="preserve"> and has published three books, Currin Connection, Bible Records of Granville County, and Marriage Records </w:t>
      </w:r>
      <w:r w:rsidR="00A437C9" w:rsidRPr="00A437C9">
        <w:rPr>
          <w:rFonts w:asciiTheme="minorHAnsi" w:hAnsiTheme="minorHAnsi"/>
          <w:bCs/>
          <w:sz w:val="22"/>
          <w:szCs w:val="22"/>
        </w:rPr>
        <w:t>of Granville County 1866 – 1894.</w:t>
      </w:r>
    </w:p>
    <w:p w:rsidR="00A437C9" w:rsidRDefault="00A437C9" w:rsidP="00A437C9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Theme="minorHAnsi" w:hAnsiTheme="minorHAnsi"/>
          <w:bCs/>
          <w:sz w:val="22"/>
          <w:szCs w:val="22"/>
        </w:rPr>
      </w:pPr>
    </w:p>
    <w:p w:rsidR="00A437C9" w:rsidRDefault="00F73525" w:rsidP="00A437C9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="Great Vibes" w:hAnsi="Great Vibes"/>
          <w:b/>
          <w:i/>
          <w:sz w:val="28"/>
          <w:szCs w:val="28"/>
        </w:rPr>
      </w:pPr>
      <w:r w:rsidRPr="00BB4B46">
        <w:rPr>
          <w:rFonts w:ascii="Old English Text MT" w:hAnsi="Old English Text MT"/>
          <w:b/>
          <w:bCs/>
        </w:rPr>
        <w:t>Now T</w:t>
      </w:r>
      <w:r w:rsidR="001B78BB" w:rsidRPr="00BB4B46">
        <w:rPr>
          <w:rFonts w:ascii="Old English Text MT" w:hAnsi="Old English Text MT"/>
          <w:b/>
          <w:bCs/>
        </w:rPr>
        <w:t>herefore:</w:t>
      </w:r>
      <w:r w:rsidR="001B78BB" w:rsidRPr="00BB4B46">
        <w:rPr>
          <w:rFonts w:ascii="Old English Text MT" w:hAnsi="Old English Text MT"/>
          <w:b/>
          <w:bCs/>
        </w:rPr>
        <w:tab/>
      </w:r>
      <w:r w:rsidR="00A437C9">
        <w:rPr>
          <w:rFonts w:ascii="Old English Text MT" w:hAnsi="Old English Text MT"/>
          <w:b/>
          <w:bCs/>
        </w:rPr>
        <w:t xml:space="preserve">  </w:t>
      </w:r>
      <w:r w:rsidR="001B78BB" w:rsidRPr="00A437C9">
        <w:rPr>
          <w:rFonts w:ascii="Great Vibes" w:hAnsi="Great Vibes"/>
          <w:b/>
          <w:i/>
          <w:color w:val="000000"/>
          <w:sz w:val="28"/>
          <w:szCs w:val="28"/>
        </w:rPr>
        <w:t xml:space="preserve">Be it proclaimed </w:t>
      </w:r>
      <w:r w:rsidRPr="00A437C9">
        <w:rPr>
          <w:rFonts w:ascii="Great Vibes" w:hAnsi="Great Vibes"/>
          <w:b/>
          <w:i/>
          <w:sz w:val="28"/>
          <w:szCs w:val="28"/>
        </w:rPr>
        <w:t xml:space="preserve">that </w:t>
      </w:r>
      <w:r w:rsidR="00C04740" w:rsidRPr="00A437C9">
        <w:rPr>
          <w:rFonts w:ascii="Great Vibes" w:hAnsi="Great Vibes"/>
          <w:b/>
          <w:i/>
          <w:sz w:val="28"/>
          <w:szCs w:val="28"/>
        </w:rPr>
        <w:t xml:space="preserve">as </w:t>
      </w:r>
      <w:r w:rsidR="00A437C9">
        <w:rPr>
          <w:rFonts w:ascii="Great Vibes" w:hAnsi="Great Vibes"/>
          <w:b/>
          <w:i/>
          <w:sz w:val="28"/>
          <w:szCs w:val="28"/>
        </w:rPr>
        <w:t xml:space="preserve">the </w:t>
      </w:r>
      <w:r w:rsidR="00C04740" w:rsidRPr="00A437C9">
        <w:rPr>
          <w:rFonts w:ascii="Great Vibes" w:hAnsi="Great Vibes"/>
          <w:b/>
          <w:i/>
          <w:sz w:val="28"/>
          <w:szCs w:val="28"/>
        </w:rPr>
        <w:t>Mayor</w:t>
      </w:r>
      <w:r w:rsidR="00A437C9" w:rsidRPr="00A437C9">
        <w:rPr>
          <w:rFonts w:ascii="Great Vibes" w:hAnsi="Great Vibes"/>
          <w:b/>
          <w:i/>
          <w:sz w:val="28"/>
          <w:szCs w:val="28"/>
        </w:rPr>
        <w:t>,</w:t>
      </w:r>
      <w:r w:rsidR="00BF72C6" w:rsidRPr="00A437C9">
        <w:rPr>
          <w:rFonts w:ascii="Great Vibes" w:hAnsi="Great Vibes"/>
          <w:b/>
          <w:i/>
          <w:sz w:val="28"/>
          <w:szCs w:val="28"/>
        </w:rPr>
        <w:t xml:space="preserve"> </w:t>
      </w:r>
      <w:r w:rsidR="00A437C9">
        <w:rPr>
          <w:rFonts w:ascii="Great Vibes" w:hAnsi="Great Vibes"/>
          <w:b/>
          <w:i/>
          <w:sz w:val="28"/>
          <w:szCs w:val="28"/>
        </w:rPr>
        <w:t xml:space="preserve">and </w:t>
      </w:r>
      <w:r w:rsidR="00FC5051" w:rsidRPr="00A437C9">
        <w:rPr>
          <w:rFonts w:ascii="Great Vibes" w:hAnsi="Great Vibes"/>
          <w:b/>
          <w:i/>
          <w:sz w:val="28"/>
          <w:szCs w:val="28"/>
        </w:rPr>
        <w:t xml:space="preserve">on behalf </w:t>
      </w:r>
      <w:r w:rsidR="00BF72C6" w:rsidRPr="00A437C9">
        <w:rPr>
          <w:rFonts w:ascii="Great Vibes" w:hAnsi="Great Vibes"/>
          <w:b/>
          <w:i/>
          <w:sz w:val="28"/>
          <w:szCs w:val="28"/>
        </w:rPr>
        <w:t xml:space="preserve">of </w:t>
      </w:r>
      <w:r w:rsidRPr="00A437C9">
        <w:rPr>
          <w:rFonts w:ascii="Great Vibes" w:hAnsi="Great Vibes"/>
          <w:b/>
          <w:i/>
          <w:sz w:val="28"/>
          <w:szCs w:val="28"/>
        </w:rPr>
        <w:t>the City of Creedmoor</w:t>
      </w:r>
      <w:r w:rsidR="00BF72C6" w:rsidRPr="00A437C9">
        <w:rPr>
          <w:rFonts w:ascii="Great Vibes" w:hAnsi="Great Vibes"/>
          <w:b/>
          <w:i/>
          <w:sz w:val="28"/>
          <w:szCs w:val="28"/>
        </w:rPr>
        <w:t>,</w:t>
      </w:r>
      <w:r w:rsidR="00A437C9" w:rsidRPr="00A437C9">
        <w:rPr>
          <w:rFonts w:ascii="Great Vibes" w:hAnsi="Great Vibes"/>
          <w:b/>
          <w:i/>
          <w:sz w:val="28"/>
          <w:szCs w:val="28"/>
        </w:rPr>
        <w:t xml:space="preserve"> I </w:t>
      </w:r>
      <w:r w:rsidR="00BF72C6" w:rsidRPr="00A437C9">
        <w:rPr>
          <w:rFonts w:ascii="Great Vibes" w:hAnsi="Great Vibes"/>
          <w:b/>
          <w:i/>
          <w:sz w:val="28"/>
          <w:szCs w:val="28"/>
        </w:rPr>
        <w:t xml:space="preserve">thank </w:t>
      </w:r>
    </w:p>
    <w:p w:rsidR="00A437C9" w:rsidRDefault="00A437C9" w:rsidP="00A437C9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="Great Vibes" w:hAnsi="Great Vibes"/>
          <w:b/>
          <w:i/>
          <w:sz w:val="28"/>
          <w:szCs w:val="28"/>
        </w:rPr>
      </w:pPr>
      <w:r>
        <w:rPr>
          <w:rFonts w:ascii="Great Vibes" w:hAnsi="Great Vibes"/>
          <w:b/>
          <w:i/>
          <w:sz w:val="28"/>
          <w:szCs w:val="28"/>
        </w:rPr>
        <w:tab/>
        <w:t xml:space="preserve">   </w:t>
      </w:r>
      <w:r w:rsidR="005B21B0" w:rsidRPr="00A437C9">
        <w:rPr>
          <w:rFonts w:ascii="Great Vibes" w:hAnsi="Great Vibes"/>
          <w:b/>
          <w:i/>
          <w:sz w:val="28"/>
          <w:szCs w:val="28"/>
        </w:rPr>
        <w:t>Ms. Mildred Currin Goss</w:t>
      </w:r>
      <w:r>
        <w:rPr>
          <w:rFonts w:ascii="Great Vibes" w:hAnsi="Great Vibes"/>
          <w:b/>
          <w:i/>
          <w:sz w:val="28"/>
          <w:szCs w:val="28"/>
        </w:rPr>
        <w:t>,</w:t>
      </w:r>
      <w:r w:rsidR="005B21B0" w:rsidRPr="00A437C9">
        <w:rPr>
          <w:rFonts w:ascii="Great Vibes" w:hAnsi="Great Vibes"/>
          <w:b/>
          <w:i/>
          <w:sz w:val="28"/>
          <w:szCs w:val="28"/>
        </w:rPr>
        <w:t xml:space="preserve"> for her public service to the</w:t>
      </w:r>
      <w:r w:rsidRPr="00A437C9">
        <w:rPr>
          <w:rFonts w:ascii="Great Vibes" w:hAnsi="Great Vibes"/>
          <w:b/>
          <w:i/>
          <w:sz w:val="28"/>
          <w:szCs w:val="28"/>
        </w:rPr>
        <w:t xml:space="preserve"> </w:t>
      </w:r>
      <w:r w:rsidR="005B21B0" w:rsidRPr="00A437C9">
        <w:rPr>
          <w:rFonts w:ascii="Great Vibes" w:hAnsi="Great Vibes"/>
          <w:b/>
          <w:i/>
          <w:sz w:val="28"/>
          <w:szCs w:val="28"/>
        </w:rPr>
        <w:t>City of Creedmoor</w:t>
      </w:r>
      <w:r w:rsidRPr="00A437C9">
        <w:rPr>
          <w:rFonts w:ascii="Great Vibes" w:hAnsi="Great Vibes"/>
          <w:b/>
          <w:i/>
          <w:sz w:val="28"/>
          <w:szCs w:val="28"/>
        </w:rPr>
        <w:t xml:space="preserve"> </w:t>
      </w:r>
      <w:r w:rsidR="005B21B0" w:rsidRPr="00A437C9">
        <w:rPr>
          <w:rFonts w:ascii="Great Vibes" w:hAnsi="Great Vibes"/>
          <w:b/>
          <w:i/>
          <w:sz w:val="28"/>
          <w:szCs w:val="28"/>
        </w:rPr>
        <w:t xml:space="preserve">and the </w:t>
      </w:r>
      <w:r>
        <w:rPr>
          <w:rFonts w:ascii="Great Vibes" w:hAnsi="Great Vibes"/>
          <w:b/>
          <w:i/>
          <w:sz w:val="28"/>
          <w:szCs w:val="28"/>
        </w:rPr>
        <w:t xml:space="preserve">   </w:t>
      </w:r>
    </w:p>
    <w:p w:rsidR="009D094D" w:rsidRDefault="00A437C9" w:rsidP="00A437C9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="Great Vibes" w:hAnsi="Great Vibes"/>
          <w:b/>
          <w:sz w:val="28"/>
          <w:szCs w:val="28"/>
        </w:rPr>
      </w:pPr>
      <w:r>
        <w:rPr>
          <w:rFonts w:ascii="Great Vibes" w:hAnsi="Great Vibes"/>
          <w:b/>
          <w:i/>
          <w:sz w:val="28"/>
          <w:szCs w:val="28"/>
        </w:rPr>
        <w:t xml:space="preserve">                         </w:t>
      </w:r>
      <w:r w:rsidR="005B21B0" w:rsidRPr="00A437C9">
        <w:rPr>
          <w:rFonts w:ascii="Great Vibes" w:hAnsi="Great Vibes"/>
          <w:b/>
          <w:i/>
          <w:sz w:val="28"/>
          <w:szCs w:val="28"/>
        </w:rPr>
        <w:t>community, and her tireless dedication</w:t>
      </w:r>
      <w:r w:rsidRPr="00A437C9">
        <w:rPr>
          <w:rFonts w:ascii="Great Vibes" w:hAnsi="Great Vibes"/>
          <w:b/>
          <w:i/>
          <w:sz w:val="28"/>
          <w:szCs w:val="28"/>
        </w:rPr>
        <w:t xml:space="preserve"> </w:t>
      </w:r>
      <w:r w:rsidR="005B21B0" w:rsidRPr="00A437C9">
        <w:rPr>
          <w:rFonts w:ascii="Great Vibes" w:hAnsi="Great Vibes"/>
          <w:b/>
          <w:i/>
          <w:sz w:val="28"/>
          <w:szCs w:val="28"/>
        </w:rPr>
        <w:t>to the preservation of the records of Granville County</w:t>
      </w:r>
      <w:r w:rsidR="005B21B0" w:rsidRPr="00A437C9">
        <w:rPr>
          <w:rFonts w:ascii="Great Vibes" w:hAnsi="Great Vibes"/>
          <w:b/>
          <w:sz w:val="28"/>
          <w:szCs w:val="28"/>
        </w:rPr>
        <w:t>.</w:t>
      </w:r>
    </w:p>
    <w:p w:rsidR="00A437C9" w:rsidRDefault="00A437C9" w:rsidP="00A437C9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="Great Vibes" w:hAnsi="Great Vibes"/>
          <w:b/>
          <w:sz w:val="28"/>
          <w:szCs w:val="28"/>
        </w:rPr>
      </w:pPr>
    </w:p>
    <w:p w:rsidR="00A437C9" w:rsidRDefault="00A437C9" w:rsidP="00A437C9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="Great Vibes" w:hAnsi="Great Vibes"/>
          <w:b/>
          <w:sz w:val="28"/>
          <w:szCs w:val="28"/>
        </w:rPr>
      </w:pPr>
    </w:p>
    <w:p w:rsidR="00A437C9" w:rsidRDefault="00A437C9" w:rsidP="00A437C9">
      <w:pPr>
        <w:tabs>
          <w:tab w:val="left" w:pos="2520"/>
        </w:tabs>
        <w:autoSpaceDE w:val="0"/>
        <w:autoSpaceDN w:val="0"/>
        <w:adjustRightInd w:val="0"/>
        <w:ind w:left="2520" w:hanging="1800"/>
        <w:jc w:val="both"/>
        <w:rPr>
          <w:rFonts w:ascii="Great Vibes" w:hAnsi="Great Vibes"/>
          <w:b/>
          <w:sz w:val="28"/>
          <w:szCs w:val="28"/>
        </w:rPr>
      </w:pPr>
    </w:p>
    <w:p w:rsidR="001B78BB" w:rsidRPr="00DF376E" w:rsidRDefault="001B78BB" w:rsidP="00A437C9">
      <w:pPr>
        <w:autoSpaceDE w:val="0"/>
        <w:autoSpaceDN w:val="0"/>
        <w:adjustRightInd w:val="0"/>
        <w:ind w:left="5760" w:firstLine="720"/>
        <w:jc w:val="center"/>
        <w:rPr>
          <w:rFonts w:ascii="Garamond" w:hAnsi="Garamond"/>
          <w:color w:val="000000"/>
        </w:rPr>
      </w:pPr>
      <w:bookmarkStart w:id="0" w:name="_GoBack"/>
      <w:bookmarkEnd w:id="0"/>
      <w:r w:rsidRPr="00DF376E">
        <w:rPr>
          <w:rFonts w:ascii="Garamond" w:hAnsi="Garamond"/>
          <w:color w:val="000000"/>
        </w:rPr>
        <w:t>_______________________________</w:t>
      </w:r>
    </w:p>
    <w:p w:rsidR="00BB4B46" w:rsidRPr="00A437C9" w:rsidRDefault="001B78BB" w:rsidP="00A437C9">
      <w:pPr>
        <w:autoSpaceDE w:val="0"/>
        <w:autoSpaceDN w:val="0"/>
        <w:adjustRightInd w:val="0"/>
        <w:ind w:left="4320" w:firstLine="720"/>
        <w:jc w:val="center"/>
        <w:rPr>
          <w:rFonts w:asciiTheme="minorHAnsi" w:hAnsiTheme="minorHAnsi"/>
          <w:color w:val="000000"/>
        </w:rPr>
      </w:pPr>
      <w:r w:rsidRPr="00A437C9">
        <w:rPr>
          <w:rFonts w:asciiTheme="minorHAnsi" w:hAnsiTheme="minorHAnsi"/>
          <w:color w:val="000000"/>
          <w:sz w:val="22"/>
          <w:szCs w:val="22"/>
        </w:rPr>
        <w:t>Robert V. Wheeler</w:t>
      </w:r>
      <w:r w:rsidR="004C63C2" w:rsidRPr="00A437C9">
        <w:rPr>
          <w:rFonts w:asciiTheme="minorHAnsi" w:hAnsiTheme="minorHAnsi"/>
          <w:color w:val="000000"/>
          <w:sz w:val="22"/>
          <w:szCs w:val="22"/>
        </w:rPr>
        <w:t>, Mayor</w:t>
      </w:r>
    </w:p>
    <w:sectPr w:rsidR="00BB4B46" w:rsidRPr="00A437C9" w:rsidSect="00A437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245" w:right="1152" w:bottom="720" w:left="14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4D" w:rsidRDefault="009D094D" w:rsidP="009D094D">
      <w:r>
        <w:separator/>
      </w:r>
    </w:p>
  </w:endnote>
  <w:endnote w:type="continuationSeparator" w:id="0">
    <w:p w:rsidR="009D094D" w:rsidRDefault="009D094D" w:rsidP="009D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reat Vibes">
    <w:panose1 w:val="02000507080000020002"/>
    <w:charset w:val="00"/>
    <w:family w:val="modern"/>
    <w:notTrueType/>
    <w:pitch w:val="variable"/>
    <w:sig w:usb0="A000002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4D" w:rsidRDefault="009D0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4D" w:rsidRDefault="009D0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4D" w:rsidRDefault="009D0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4D" w:rsidRDefault="009D094D" w:rsidP="009D094D">
      <w:r>
        <w:separator/>
      </w:r>
    </w:p>
  </w:footnote>
  <w:footnote w:type="continuationSeparator" w:id="0">
    <w:p w:rsidR="009D094D" w:rsidRDefault="009D094D" w:rsidP="009D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4D" w:rsidRDefault="009D0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4D" w:rsidRDefault="009D0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4D" w:rsidRDefault="009D0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wNjIyNjG1NDIwMjFT0lEKTi0uzszPAykwrgUAP1DPtiwAAAA="/>
  </w:docVars>
  <w:rsids>
    <w:rsidRoot w:val="00486EB7"/>
    <w:rsid w:val="000149A4"/>
    <w:rsid w:val="000721A1"/>
    <w:rsid w:val="000B61B0"/>
    <w:rsid w:val="00101BFB"/>
    <w:rsid w:val="00126609"/>
    <w:rsid w:val="001308F2"/>
    <w:rsid w:val="00166C95"/>
    <w:rsid w:val="00195DC6"/>
    <w:rsid w:val="001B78BB"/>
    <w:rsid w:val="001C11A6"/>
    <w:rsid w:val="002661C9"/>
    <w:rsid w:val="00274BF6"/>
    <w:rsid w:val="002A37ED"/>
    <w:rsid w:val="002B561F"/>
    <w:rsid w:val="002E7B91"/>
    <w:rsid w:val="002F748D"/>
    <w:rsid w:val="0034385E"/>
    <w:rsid w:val="00365D20"/>
    <w:rsid w:val="00383C37"/>
    <w:rsid w:val="003B6B66"/>
    <w:rsid w:val="003D1688"/>
    <w:rsid w:val="0043655C"/>
    <w:rsid w:val="004414B6"/>
    <w:rsid w:val="00462772"/>
    <w:rsid w:val="00464357"/>
    <w:rsid w:val="00472E32"/>
    <w:rsid w:val="00486EB7"/>
    <w:rsid w:val="004C63C2"/>
    <w:rsid w:val="004D792D"/>
    <w:rsid w:val="0057684E"/>
    <w:rsid w:val="005914E7"/>
    <w:rsid w:val="005B21B0"/>
    <w:rsid w:val="005E7B66"/>
    <w:rsid w:val="00600A3E"/>
    <w:rsid w:val="00632E22"/>
    <w:rsid w:val="006A283F"/>
    <w:rsid w:val="006E6BD2"/>
    <w:rsid w:val="006F5A69"/>
    <w:rsid w:val="007032AA"/>
    <w:rsid w:val="00710EAB"/>
    <w:rsid w:val="007210CD"/>
    <w:rsid w:val="0074068E"/>
    <w:rsid w:val="007A657F"/>
    <w:rsid w:val="007E09AD"/>
    <w:rsid w:val="007F7782"/>
    <w:rsid w:val="00825A59"/>
    <w:rsid w:val="00827338"/>
    <w:rsid w:val="008469ED"/>
    <w:rsid w:val="008536DE"/>
    <w:rsid w:val="00867181"/>
    <w:rsid w:val="00877572"/>
    <w:rsid w:val="00892925"/>
    <w:rsid w:val="008975A3"/>
    <w:rsid w:val="0089764E"/>
    <w:rsid w:val="008A7140"/>
    <w:rsid w:val="008C5382"/>
    <w:rsid w:val="009217C5"/>
    <w:rsid w:val="00937130"/>
    <w:rsid w:val="00946584"/>
    <w:rsid w:val="009C3F8A"/>
    <w:rsid w:val="009D094D"/>
    <w:rsid w:val="009F6811"/>
    <w:rsid w:val="00A16F45"/>
    <w:rsid w:val="00A437C9"/>
    <w:rsid w:val="00A85B67"/>
    <w:rsid w:val="00AA62B1"/>
    <w:rsid w:val="00AC469C"/>
    <w:rsid w:val="00AC5479"/>
    <w:rsid w:val="00AD2FE7"/>
    <w:rsid w:val="00B1544E"/>
    <w:rsid w:val="00B33B18"/>
    <w:rsid w:val="00B55A6D"/>
    <w:rsid w:val="00B62CB6"/>
    <w:rsid w:val="00BB4B46"/>
    <w:rsid w:val="00BD22C7"/>
    <w:rsid w:val="00BF72C6"/>
    <w:rsid w:val="00C04740"/>
    <w:rsid w:val="00C2748D"/>
    <w:rsid w:val="00C549B3"/>
    <w:rsid w:val="00C63B21"/>
    <w:rsid w:val="00CE2450"/>
    <w:rsid w:val="00CE5B6B"/>
    <w:rsid w:val="00CF749C"/>
    <w:rsid w:val="00D02B0C"/>
    <w:rsid w:val="00D254F6"/>
    <w:rsid w:val="00D32143"/>
    <w:rsid w:val="00DA1569"/>
    <w:rsid w:val="00DB7057"/>
    <w:rsid w:val="00DC4107"/>
    <w:rsid w:val="00DD6D47"/>
    <w:rsid w:val="00E22E1D"/>
    <w:rsid w:val="00E37F08"/>
    <w:rsid w:val="00E65262"/>
    <w:rsid w:val="00E77928"/>
    <w:rsid w:val="00EA7012"/>
    <w:rsid w:val="00EE080C"/>
    <w:rsid w:val="00F60244"/>
    <w:rsid w:val="00F73525"/>
    <w:rsid w:val="00F80765"/>
    <w:rsid w:val="00F97AD7"/>
    <w:rsid w:val="00FA0214"/>
    <w:rsid w:val="00FB0B67"/>
    <w:rsid w:val="00FB2540"/>
    <w:rsid w:val="00FB7AF1"/>
    <w:rsid w:val="00FC0218"/>
    <w:rsid w:val="00FC5051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049331"/>
  <w15:docId w15:val="{78056150-021C-41B9-80B0-1EF422C2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9A4"/>
    <w:rPr>
      <w:rFonts w:ascii="Tahoma" w:hAnsi="Tahoma" w:cs="Tahoma"/>
      <w:sz w:val="16"/>
      <w:szCs w:val="16"/>
    </w:rPr>
  </w:style>
  <w:style w:type="paragraph" w:customStyle="1" w:styleId="Category">
    <w:name w:val="Catego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color w:val="808080" w:themeColor="background1" w:themeShade="80"/>
      <w:sz w:val="20"/>
      <w:szCs w:val="22"/>
    </w:rPr>
  </w:style>
  <w:style w:type="paragraph" w:customStyle="1" w:styleId="Entry">
    <w:name w:val="Ent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sz w:val="20"/>
      <w:szCs w:val="22"/>
    </w:rPr>
  </w:style>
  <w:style w:type="paragraph" w:styleId="NoSpacing">
    <w:name w:val="No Spacing"/>
    <w:basedOn w:val="Normal"/>
    <w:uiPriority w:val="1"/>
    <w:qFormat/>
    <w:rsid w:val="009F6811"/>
    <w:rPr>
      <w:rFonts w:asciiTheme="minorHAnsi" w:eastAsiaTheme="minorEastAsia" w:hAnsiTheme="minorHAnsi" w:cstheme="minorBidi"/>
      <w:sz w:val="20"/>
      <w:szCs w:val="22"/>
    </w:rPr>
  </w:style>
  <w:style w:type="paragraph" w:styleId="Title">
    <w:name w:val="Title"/>
    <w:basedOn w:val="Normal"/>
    <w:link w:val="TitleChar"/>
    <w:qFormat/>
    <w:rsid w:val="00CE245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E2450"/>
    <w:rPr>
      <w:b/>
      <w:sz w:val="24"/>
    </w:rPr>
  </w:style>
  <w:style w:type="paragraph" w:styleId="NormalWeb">
    <w:name w:val="Normal (Web)"/>
    <w:basedOn w:val="Normal"/>
    <w:uiPriority w:val="99"/>
    <w:unhideWhenUsed/>
    <w:rsid w:val="00F7352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9D0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09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D0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09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creedmoor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ityofcreedmoor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F1AF-D413-42F7-90BE-13E863D7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http://www.cityofcreedmoor.org/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Korena</dc:creator>
  <cp:lastModifiedBy>Barbara Rouse</cp:lastModifiedBy>
  <cp:revision>5</cp:revision>
  <cp:lastPrinted>2024-03-07T14:52:00Z</cp:lastPrinted>
  <dcterms:created xsi:type="dcterms:W3CDTF">2024-02-29T21:00:00Z</dcterms:created>
  <dcterms:modified xsi:type="dcterms:W3CDTF">2024-03-07T15:06:00Z</dcterms:modified>
</cp:coreProperties>
</file>